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25B1E" w14:textId="45F5FE96" w:rsidR="0076779E" w:rsidRDefault="00073C7C" w:rsidP="003E6203">
      <w:pPr>
        <w:spacing w:after="0" w:line="360" w:lineRule="auto"/>
        <w:jc w:val="center"/>
        <w:rPr>
          <w:rFonts w:ascii="ArialMT" w:eastAsia="Times New Roman" w:hAnsi="ArialMT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bookmarkStart w:id="0" w:name="OLE_LINK2"/>
      <w:bookmarkStart w:id="1" w:name="_GoBack"/>
      <w:bookmarkEnd w:id="1"/>
      <w:r w:rsidRPr="00073C7C">
        <w:rPr>
          <w:rFonts w:ascii="ArialMT" w:eastAsia="Times New Roman" w:hAnsi="ArialMT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Therapie-Praxisraum im Lehel </w:t>
      </w:r>
    </w:p>
    <w:p w14:paraId="5E973BFE" w14:textId="1A467E92" w:rsidR="00073C7C" w:rsidRPr="00073C7C" w:rsidRDefault="00073C7C" w:rsidP="003E6203">
      <w:pPr>
        <w:spacing w:after="0" w:line="360" w:lineRule="auto"/>
        <w:jc w:val="center"/>
        <w:rPr>
          <w:rFonts w:ascii="ArialMT" w:eastAsia="Times New Roman" w:hAnsi="ArialMT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073C7C">
        <w:rPr>
          <w:rFonts w:ascii="ArialMT" w:eastAsia="Times New Roman" w:hAnsi="ArialMT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tage-/halbtags zu vermieten</w:t>
      </w:r>
    </w:p>
    <w:p w14:paraId="59330C01" w14:textId="77777777" w:rsidR="00073C7C" w:rsidRPr="00073C7C" w:rsidRDefault="00073C7C" w:rsidP="003E6203">
      <w:p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6AE56240" w14:textId="54A20B6A" w:rsidR="00073C7C" w:rsidRPr="00073C7C" w:rsidRDefault="00073C7C" w:rsidP="003E6203">
      <w:p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Ab Mai verfügbar in liebevoll erhaltener Altbauwohnung im Herzen Münchens</w:t>
      </w:r>
      <w:r w:rsidR="0076779E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</w:t>
      </w: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-</w:t>
      </w:r>
      <w:r w:rsidR="0076779E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</w:t>
      </w: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Lehel: gemütlicher Praxisraum mit hohen Decken, Stuck und Parkett – möbliert.</w:t>
      </w:r>
    </w:p>
    <w:p w14:paraId="701352F9" w14:textId="77777777" w:rsidR="00073C7C" w:rsidRDefault="00073C7C" w:rsidP="003E6203">
      <w:p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7CF72F6D" w14:textId="06C5FEF9" w:rsidR="00073C7C" w:rsidRPr="00073C7C" w:rsidRDefault="00073C7C" w:rsidP="003E6203">
      <w:pPr>
        <w:pStyle w:val="Listenabsatz"/>
        <w:numPr>
          <w:ilvl w:val="0"/>
          <w:numId w:val="2"/>
        </w:num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Tage- oder halbtags zu vermieten: €400</w:t>
      </w:r>
      <w:r w:rsidR="0076779E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pro </w:t>
      </w: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Monat für einen festen Wochentag </w:t>
      </w:r>
    </w:p>
    <w:p w14:paraId="3BCB2372" w14:textId="154152B6" w:rsidR="00073C7C" w:rsidRDefault="00073C7C" w:rsidP="003E6203">
      <w:pPr>
        <w:pStyle w:val="Listenabsatz"/>
        <w:numPr>
          <w:ilvl w:val="0"/>
          <w:numId w:val="2"/>
        </w:num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Inklusive Nutzung von Küche, Toilette, Garderobe </w:t>
      </w:r>
      <w:r w:rsidR="003E6203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und WLAN</w:t>
      </w:r>
    </w:p>
    <w:p w14:paraId="6F6C95C8" w14:textId="79D7F78E" w:rsidR="00073C7C" w:rsidRDefault="00073C7C" w:rsidP="003E6203">
      <w:pPr>
        <w:pStyle w:val="Listenabsatz"/>
        <w:numPr>
          <w:ilvl w:val="0"/>
          <w:numId w:val="2"/>
        </w:num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lastRenderedPageBreak/>
        <w:t>Hervorragende Lage: Englische</w:t>
      </w:r>
      <w:r w:rsidR="003E6203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r</w:t>
      </w: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Garten in 5 Min. zu Fuß, U4/U5 Lehel nah (2 Haltestellen zum Marienplatz)</w:t>
      </w:r>
    </w:p>
    <w:p w14:paraId="3F363D43" w14:textId="42DEDC09" w:rsidR="00073C7C" w:rsidRPr="00073C7C" w:rsidRDefault="00073C7C" w:rsidP="003E6203">
      <w:pPr>
        <w:pStyle w:val="Listenabsatz"/>
        <w:numPr>
          <w:ilvl w:val="0"/>
          <w:numId w:val="2"/>
        </w:num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Perfekt für </w:t>
      </w:r>
      <w:proofErr w:type="spellStart"/>
      <w:proofErr w:type="gramStart"/>
      <w:r w:rsidRPr="00073C7C"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  <w:t>Psychotherapeut:innen</w:t>
      </w:r>
      <w:proofErr w:type="spellEnd"/>
      <w:proofErr w:type="gramEnd"/>
    </w:p>
    <w:p w14:paraId="2A776EB5" w14:textId="77777777" w:rsidR="00073C7C" w:rsidRDefault="00073C7C" w:rsidP="003E6203">
      <w:pPr>
        <w:spacing w:after="0" w:line="360" w:lineRule="auto"/>
        <w:rPr>
          <w:rFonts w:ascii="ArialMT" w:eastAsia="Times New Roman" w:hAnsi="ArialMT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bookmarkEnd w:id="0"/>
    <w:p w14:paraId="3A4D6944" w14:textId="77777777" w:rsidR="003E6203" w:rsidRDefault="003E6203" w:rsidP="003E6203">
      <w:pPr>
        <w:pStyle w:val="p3"/>
        <w:spacing w:before="0" w:beforeAutospacing="0" w:after="0" w:afterAutospacing="0" w:line="360" w:lineRule="auto"/>
        <w:rPr>
          <w:rStyle w:val="s2"/>
          <w:rFonts w:ascii="Arial" w:eastAsiaTheme="majorEastAsia" w:hAnsi="Arial" w:cs="Arial"/>
          <w:color w:val="000000"/>
          <w:sz w:val="32"/>
          <w:szCs w:val="32"/>
        </w:rPr>
      </w:pPr>
    </w:p>
    <w:p w14:paraId="5AC9816A" w14:textId="1030C6F5" w:rsidR="003E6203" w:rsidRPr="003E6203" w:rsidRDefault="003E6203" w:rsidP="003E6203">
      <w:pPr>
        <w:pStyle w:val="p3"/>
        <w:spacing w:before="0" w:beforeAutospacing="0" w:after="0" w:afterAutospacing="0" w:line="360" w:lineRule="auto"/>
        <w:rPr>
          <w:rFonts w:ascii="Arial" w:hAnsi="Arial" w:cs="Arial"/>
          <w:color w:val="000000"/>
          <w:sz w:val="32"/>
          <w:szCs w:val="32"/>
        </w:rPr>
      </w:pPr>
      <w:r w:rsidRPr="003E6203">
        <w:rPr>
          <w:rStyle w:val="s2"/>
          <w:rFonts w:ascii="Arial" w:eastAsiaTheme="majorEastAsia" w:hAnsi="Arial" w:cs="Arial"/>
          <w:color w:val="000000"/>
          <w:sz w:val="32"/>
          <w:szCs w:val="32"/>
        </w:rPr>
        <w:t>Bei Interesse bitte melden:</w:t>
      </w:r>
    </w:p>
    <w:p w14:paraId="7F76A7F4" w14:textId="77777777" w:rsidR="003E6203" w:rsidRPr="003E6203" w:rsidRDefault="003E6203" w:rsidP="003E6203">
      <w:pPr>
        <w:pStyle w:val="p3"/>
        <w:spacing w:before="0" w:beforeAutospacing="0" w:after="0" w:afterAutospacing="0" w:line="360" w:lineRule="auto"/>
        <w:rPr>
          <w:rFonts w:ascii="Arial" w:hAnsi="Arial" w:cs="Arial"/>
          <w:color w:val="000000"/>
          <w:sz w:val="32"/>
          <w:szCs w:val="32"/>
        </w:rPr>
      </w:pPr>
      <w:r w:rsidRPr="003E6203">
        <w:rPr>
          <w:rStyle w:val="s2"/>
          <w:rFonts w:ascii="Arial" w:eastAsiaTheme="majorEastAsia" w:hAnsi="Arial" w:cs="Arial"/>
          <w:color w:val="000000"/>
          <w:sz w:val="32"/>
          <w:szCs w:val="32"/>
        </w:rPr>
        <w:t>Christiane Schmermer</w:t>
      </w:r>
    </w:p>
    <w:p w14:paraId="061643CA" w14:textId="77777777" w:rsidR="003E6203" w:rsidRPr="003E6203" w:rsidRDefault="003E6203" w:rsidP="003E6203">
      <w:pPr>
        <w:spacing w:line="360" w:lineRule="auto"/>
        <w:rPr>
          <w:rFonts w:ascii="Arial" w:hAnsi="Arial" w:cs="Arial"/>
          <w:sz w:val="32"/>
          <w:szCs w:val="32"/>
        </w:rPr>
      </w:pPr>
      <w:r w:rsidRPr="003E6203">
        <w:rPr>
          <w:rFonts w:ascii="Arial" w:hAnsi="Arial" w:cs="Arial"/>
          <w:sz w:val="32"/>
          <w:szCs w:val="32"/>
        </w:rPr>
        <w:t>mail@christianeschmermer.de</w:t>
      </w:r>
    </w:p>
    <w:p w14:paraId="07C80BFF" w14:textId="4EE25302" w:rsidR="00673F64" w:rsidRPr="00073C7C" w:rsidRDefault="00673F64" w:rsidP="003E6203">
      <w:pPr>
        <w:spacing w:line="360" w:lineRule="auto"/>
        <w:rPr>
          <w:sz w:val="32"/>
          <w:szCs w:val="32"/>
        </w:rPr>
      </w:pPr>
    </w:p>
    <w:sectPr w:rsidR="00673F64" w:rsidRPr="00073C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5CE6"/>
    <w:multiLevelType w:val="hybridMultilevel"/>
    <w:tmpl w:val="87C4C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0452"/>
    <w:multiLevelType w:val="hybridMultilevel"/>
    <w:tmpl w:val="85BE5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BF"/>
    <w:rsid w:val="0004668C"/>
    <w:rsid w:val="00073C7C"/>
    <w:rsid w:val="00192ABF"/>
    <w:rsid w:val="00197EBD"/>
    <w:rsid w:val="003E6203"/>
    <w:rsid w:val="004B0F16"/>
    <w:rsid w:val="00673F64"/>
    <w:rsid w:val="0076779E"/>
    <w:rsid w:val="008E4BE0"/>
    <w:rsid w:val="00A627CD"/>
    <w:rsid w:val="00A64BBF"/>
    <w:rsid w:val="00E01F0E"/>
    <w:rsid w:val="00F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0BE9"/>
  <w15:chartTrackingRefBased/>
  <w15:docId w15:val="{AEA0B10B-D44A-9749-9ECC-AE78BAE3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2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2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2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2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2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2A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2A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2A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2A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2A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2A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A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2A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2A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A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2AB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6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tab-span">
    <w:name w:val="apple-tab-span"/>
    <w:basedOn w:val="Absatz-Standardschriftart"/>
    <w:rsid w:val="00073C7C"/>
  </w:style>
  <w:style w:type="paragraph" w:customStyle="1" w:styleId="p3">
    <w:name w:val="p3"/>
    <w:basedOn w:val="Standard"/>
    <w:rsid w:val="003E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2">
    <w:name w:val="s2"/>
    <w:basedOn w:val="Absatz-Standardschriftart"/>
    <w:rsid w:val="003E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Schmermer</dc:creator>
  <cp:keywords/>
  <dc:description/>
  <cp:lastModifiedBy>Dorte Ernst</cp:lastModifiedBy>
  <cp:revision>2</cp:revision>
  <dcterms:created xsi:type="dcterms:W3CDTF">2026-05-04T07:25:00Z</dcterms:created>
  <dcterms:modified xsi:type="dcterms:W3CDTF">2026-05-04T07:25:00Z</dcterms:modified>
</cp:coreProperties>
</file>