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6F8CF" w14:textId="61A3ED98" w:rsidR="00A6700A" w:rsidRDefault="00064DEA" w:rsidP="00064DEA">
      <w:pPr>
        <w:spacing w:after="120"/>
        <w:rPr>
          <w:rFonts w:ascii="Century Gothic" w:hAnsi="Century Gothic"/>
          <w:color w:val="404040" w:themeColor="text1" w:themeTint="BF"/>
          <w:sz w:val="14"/>
          <w:szCs w:val="14"/>
        </w:rPr>
      </w:pPr>
      <w:bookmarkStart w:id="0" w:name="_GoBack"/>
      <w:bookmarkEnd w:id="0"/>
      <w:r>
        <w:rPr>
          <w:rFonts w:ascii="Century Gothic" w:hAnsi="Century Gothic"/>
          <w:color w:val="404040" w:themeColor="text1" w:themeTint="BF"/>
          <w:sz w:val="14"/>
          <w:szCs w:val="14"/>
        </w:rPr>
        <w:t>Dr. Nikolaus v. Hofacker, August-</w:t>
      </w:r>
      <w:proofErr w:type="spellStart"/>
      <w:r>
        <w:rPr>
          <w:rFonts w:ascii="Century Gothic" w:hAnsi="Century Gothic"/>
          <w:color w:val="404040" w:themeColor="text1" w:themeTint="BF"/>
          <w:sz w:val="14"/>
          <w:szCs w:val="14"/>
        </w:rPr>
        <w:t>Exter</w:t>
      </w:r>
      <w:proofErr w:type="spellEnd"/>
      <w:r>
        <w:rPr>
          <w:rFonts w:ascii="Century Gothic" w:hAnsi="Century Gothic"/>
          <w:color w:val="404040" w:themeColor="text1" w:themeTint="BF"/>
          <w:sz w:val="14"/>
          <w:szCs w:val="14"/>
        </w:rPr>
        <w:t>-Str. 4, 81245 München</w:t>
      </w:r>
    </w:p>
    <w:p w14:paraId="1626173A" w14:textId="77777777" w:rsidR="00170D0A" w:rsidRDefault="00170D0A" w:rsidP="00170D0A">
      <w:pPr>
        <w:rPr>
          <w:rFonts w:ascii="Calibri" w:hAnsi="Calibri" w:cs="Calibri"/>
          <w:sz w:val="20"/>
          <w:szCs w:val="20"/>
        </w:rPr>
      </w:pPr>
    </w:p>
    <w:p w14:paraId="58DD68C6" w14:textId="77777777" w:rsidR="001E17FF" w:rsidRDefault="001E17FF" w:rsidP="00170D0A">
      <w:pPr>
        <w:rPr>
          <w:rFonts w:ascii="Calibri" w:hAnsi="Calibri" w:cs="Calibri"/>
          <w:sz w:val="20"/>
          <w:szCs w:val="20"/>
        </w:rPr>
      </w:pPr>
    </w:p>
    <w:p w14:paraId="1BEDFC45" w14:textId="77777777" w:rsidR="001E17FF" w:rsidRDefault="001E17FF" w:rsidP="00170D0A">
      <w:pPr>
        <w:rPr>
          <w:rFonts w:ascii="Calibri" w:hAnsi="Calibri" w:cs="Calibri"/>
          <w:sz w:val="20"/>
          <w:szCs w:val="20"/>
        </w:rPr>
      </w:pPr>
    </w:p>
    <w:p w14:paraId="02C38598" w14:textId="77777777" w:rsidR="001E17FF" w:rsidRDefault="001E17FF" w:rsidP="00170D0A">
      <w:pPr>
        <w:rPr>
          <w:rFonts w:ascii="Calibri" w:hAnsi="Calibri" w:cs="Calibri"/>
          <w:sz w:val="20"/>
          <w:szCs w:val="20"/>
        </w:rPr>
      </w:pPr>
    </w:p>
    <w:p w14:paraId="7BD55215" w14:textId="77777777" w:rsidR="001E17FF" w:rsidRDefault="001E17FF" w:rsidP="00170D0A">
      <w:pPr>
        <w:rPr>
          <w:rFonts w:ascii="Calibri" w:hAnsi="Calibri" w:cs="Calibri"/>
          <w:sz w:val="20"/>
          <w:szCs w:val="20"/>
        </w:rPr>
      </w:pPr>
    </w:p>
    <w:p w14:paraId="3CF40017" w14:textId="77777777" w:rsidR="001E17FF" w:rsidRDefault="001E17FF" w:rsidP="00170D0A">
      <w:pPr>
        <w:rPr>
          <w:rFonts w:ascii="Calibri" w:hAnsi="Calibri" w:cs="Calibri"/>
          <w:sz w:val="20"/>
          <w:szCs w:val="20"/>
        </w:rPr>
      </w:pPr>
    </w:p>
    <w:p w14:paraId="59FE95CB" w14:textId="77777777" w:rsidR="001E17FF" w:rsidRDefault="001E17FF" w:rsidP="00170D0A">
      <w:pPr>
        <w:rPr>
          <w:rFonts w:ascii="Calibri" w:hAnsi="Calibri" w:cs="Calibri"/>
          <w:sz w:val="20"/>
          <w:szCs w:val="20"/>
        </w:rPr>
      </w:pPr>
    </w:p>
    <w:p w14:paraId="6B9B922F" w14:textId="77777777" w:rsidR="007544D2" w:rsidRDefault="007544D2" w:rsidP="00170D0A">
      <w:pPr>
        <w:rPr>
          <w:rFonts w:ascii="Calibri" w:hAnsi="Calibri" w:cs="Calibri"/>
          <w:sz w:val="20"/>
          <w:szCs w:val="20"/>
        </w:rPr>
      </w:pPr>
    </w:p>
    <w:p w14:paraId="4A19F0B3" w14:textId="77777777" w:rsidR="007544D2" w:rsidRDefault="007544D2" w:rsidP="00170D0A">
      <w:pPr>
        <w:rPr>
          <w:rFonts w:ascii="Calibri" w:hAnsi="Calibri" w:cs="Calibri"/>
          <w:sz w:val="20"/>
          <w:szCs w:val="20"/>
        </w:rPr>
      </w:pPr>
    </w:p>
    <w:p w14:paraId="3E515D7B" w14:textId="77777777" w:rsidR="007544D2" w:rsidRDefault="007544D2" w:rsidP="00170D0A">
      <w:pPr>
        <w:rPr>
          <w:rFonts w:ascii="Calibri" w:hAnsi="Calibri" w:cs="Calibri"/>
          <w:sz w:val="20"/>
          <w:szCs w:val="20"/>
        </w:rPr>
      </w:pPr>
    </w:p>
    <w:p w14:paraId="7A1E315A" w14:textId="77777777" w:rsidR="007544D2" w:rsidRDefault="007544D2" w:rsidP="007544D2">
      <w:pPr>
        <w:rPr>
          <w:rFonts w:ascii="Calibri" w:hAnsi="Calibri" w:cs="Calibri"/>
          <w:sz w:val="20"/>
          <w:szCs w:val="20"/>
        </w:rPr>
      </w:pPr>
    </w:p>
    <w:p w14:paraId="67615CAD" w14:textId="77777777" w:rsidR="007544D2" w:rsidRDefault="007544D2" w:rsidP="007544D2">
      <w:pPr>
        <w:rPr>
          <w:rFonts w:ascii="Calibri" w:hAnsi="Calibri" w:cs="Calibri"/>
          <w:sz w:val="20"/>
          <w:szCs w:val="20"/>
        </w:rPr>
      </w:pPr>
    </w:p>
    <w:p w14:paraId="2F7E88D6" w14:textId="77777777" w:rsidR="001E17FF" w:rsidRDefault="001E17FF" w:rsidP="00170D0A">
      <w:pPr>
        <w:rPr>
          <w:rFonts w:ascii="Calibri" w:hAnsi="Calibri" w:cs="Calibri"/>
          <w:sz w:val="20"/>
          <w:szCs w:val="20"/>
        </w:rPr>
      </w:pPr>
    </w:p>
    <w:p w14:paraId="4FC167B3" w14:textId="77777777" w:rsidR="001E17FF" w:rsidRDefault="001E17FF" w:rsidP="00170D0A">
      <w:pPr>
        <w:rPr>
          <w:rFonts w:ascii="Calibri" w:hAnsi="Calibri" w:cs="Calibri"/>
          <w:sz w:val="20"/>
          <w:szCs w:val="20"/>
        </w:rPr>
      </w:pPr>
    </w:p>
    <w:p w14:paraId="1EED1B56" w14:textId="6E160E32" w:rsidR="001E17FF" w:rsidRDefault="001E17FF" w:rsidP="007544D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544D2">
        <w:rPr>
          <w:rFonts w:ascii="Calibri" w:hAnsi="Calibri" w:cs="Calibri"/>
          <w:b/>
          <w:bCs/>
          <w:sz w:val="32"/>
          <w:szCs w:val="32"/>
        </w:rPr>
        <w:t>Therapie</w:t>
      </w:r>
      <w:r w:rsidR="007544D2" w:rsidRPr="007544D2">
        <w:rPr>
          <w:rFonts w:ascii="Calibri" w:hAnsi="Calibri" w:cs="Calibri"/>
          <w:b/>
          <w:bCs/>
          <w:sz w:val="32"/>
          <w:szCs w:val="32"/>
        </w:rPr>
        <w:t xml:space="preserve">raum </w:t>
      </w:r>
      <w:r w:rsidR="0076489B">
        <w:rPr>
          <w:rFonts w:ascii="Calibri" w:hAnsi="Calibri" w:cs="Calibri"/>
          <w:b/>
          <w:bCs/>
          <w:sz w:val="32"/>
          <w:szCs w:val="32"/>
        </w:rPr>
        <w:t xml:space="preserve">in München Pasing </w:t>
      </w:r>
      <w:r w:rsidR="007544D2" w:rsidRPr="007544D2">
        <w:rPr>
          <w:rFonts w:ascii="Calibri" w:hAnsi="Calibri" w:cs="Calibri"/>
          <w:b/>
          <w:bCs/>
          <w:sz w:val="32"/>
          <w:szCs w:val="32"/>
        </w:rPr>
        <w:t>ab 1.</w:t>
      </w:r>
      <w:r w:rsidR="003565D8">
        <w:rPr>
          <w:rFonts w:ascii="Calibri" w:hAnsi="Calibri" w:cs="Calibri"/>
          <w:b/>
          <w:bCs/>
          <w:sz w:val="32"/>
          <w:szCs w:val="32"/>
        </w:rPr>
        <w:t xml:space="preserve"> August 2026</w:t>
      </w:r>
      <w:r w:rsidR="007544D2" w:rsidRPr="007544D2">
        <w:rPr>
          <w:rFonts w:ascii="Calibri" w:hAnsi="Calibri" w:cs="Calibri"/>
          <w:b/>
          <w:bCs/>
          <w:sz w:val="32"/>
          <w:szCs w:val="32"/>
        </w:rPr>
        <w:t xml:space="preserve"> zu vermieten</w:t>
      </w:r>
    </w:p>
    <w:p w14:paraId="1C939441" w14:textId="77777777" w:rsidR="007544D2" w:rsidRPr="007544D2" w:rsidRDefault="007544D2" w:rsidP="007544D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6955BA6" w14:textId="77777777" w:rsidR="007544D2" w:rsidRDefault="007544D2" w:rsidP="003565D8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5C22F98F" w14:textId="708B3052" w:rsidR="007544D2" w:rsidRPr="007544D2" w:rsidRDefault="007544D2" w:rsidP="003565D8">
      <w:pPr>
        <w:spacing w:line="276" w:lineRule="auto"/>
        <w:rPr>
          <w:rFonts w:ascii="Calibri" w:hAnsi="Calibri" w:cs="Calibri"/>
        </w:rPr>
      </w:pPr>
      <w:r w:rsidRPr="007544D2">
        <w:rPr>
          <w:rFonts w:ascii="Calibri" w:hAnsi="Calibri" w:cs="Calibri"/>
        </w:rPr>
        <w:t xml:space="preserve">In unserer Praxisgemeinschaft für Kinder- und Jugendpsychiatrie und Psychotherapie ist ab 1. </w:t>
      </w:r>
      <w:r w:rsidR="003565D8">
        <w:rPr>
          <w:rFonts w:ascii="Calibri" w:hAnsi="Calibri" w:cs="Calibri"/>
        </w:rPr>
        <w:t>August 2026</w:t>
      </w:r>
      <w:r w:rsidRPr="007544D2">
        <w:rPr>
          <w:rFonts w:ascii="Calibri" w:hAnsi="Calibri" w:cs="Calibri"/>
        </w:rPr>
        <w:t xml:space="preserve"> ein Therapieraum </w:t>
      </w:r>
      <w:r w:rsidR="0047594F">
        <w:rPr>
          <w:rFonts w:ascii="Calibri" w:hAnsi="Calibri" w:cs="Calibri"/>
        </w:rPr>
        <w:t xml:space="preserve">(Altbau) </w:t>
      </w:r>
      <w:r w:rsidRPr="007544D2">
        <w:rPr>
          <w:rFonts w:ascii="Calibri" w:hAnsi="Calibri" w:cs="Calibri"/>
        </w:rPr>
        <w:t xml:space="preserve">zu vermieten. Der Raum steht an </w:t>
      </w:r>
      <w:r w:rsidR="003565D8">
        <w:rPr>
          <w:rFonts w:ascii="Calibri" w:hAnsi="Calibri" w:cs="Calibri"/>
        </w:rPr>
        <w:t>5</w:t>
      </w:r>
      <w:r w:rsidRPr="007544D2">
        <w:rPr>
          <w:rFonts w:ascii="Calibri" w:hAnsi="Calibri" w:cs="Calibri"/>
        </w:rPr>
        <w:t xml:space="preserve"> Tagen pro Woche zur Verfügung, ist </w:t>
      </w:r>
      <w:r w:rsidR="003565D8" w:rsidRPr="003565D8">
        <w:rPr>
          <w:rFonts w:ascii="Calibri" w:hAnsi="Calibri" w:cs="Calibri"/>
        </w:rPr>
        <w:t>25,41</w:t>
      </w:r>
      <w:r w:rsidR="003565D8">
        <w:rPr>
          <w:rFonts w:ascii="Calibri" w:hAnsi="Calibri" w:cs="Calibri"/>
        </w:rPr>
        <w:t xml:space="preserve"> qm</w:t>
      </w:r>
      <w:r w:rsidR="0047594F">
        <w:rPr>
          <w:rFonts w:ascii="Calibri" w:hAnsi="Calibri" w:cs="Calibri"/>
          <w:vertAlign w:val="superscript"/>
        </w:rPr>
        <w:t>2</w:t>
      </w:r>
      <w:r w:rsidRPr="007544D2">
        <w:rPr>
          <w:rFonts w:ascii="Calibri" w:hAnsi="Calibri" w:cs="Calibri"/>
        </w:rPr>
        <w:t xml:space="preserve"> groß, hell, </w:t>
      </w:r>
      <w:r w:rsidR="0047594F">
        <w:rPr>
          <w:rFonts w:ascii="Calibri" w:hAnsi="Calibri" w:cs="Calibri"/>
        </w:rPr>
        <w:t xml:space="preserve">an 2 Seiten mit Fensterfront, </w:t>
      </w:r>
      <w:r w:rsidRPr="007544D2">
        <w:rPr>
          <w:rFonts w:ascii="Calibri" w:hAnsi="Calibri" w:cs="Calibri"/>
        </w:rPr>
        <w:t xml:space="preserve">Fußboden Holzdiele, </w:t>
      </w:r>
      <w:r w:rsidRPr="0076489B">
        <w:rPr>
          <w:rFonts w:ascii="Calibri" w:hAnsi="Calibri" w:cs="Calibri"/>
          <w:b/>
          <w:bCs/>
        </w:rPr>
        <w:t>direkt am Pasinger Bahnhof gelegen</w:t>
      </w:r>
      <w:r w:rsidRPr="007544D2">
        <w:rPr>
          <w:rFonts w:ascii="Calibri" w:hAnsi="Calibri" w:cs="Calibri"/>
        </w:rPr>
        <w:t xml:space="preserve">. Die Miete beträgt </w:t>
      </w:r>
      <w:r w:rsidR="003565D8">
        <w:rPr>
          <w:rFonts w:ascii="Calibri" w:hAnsi="Calibri" w:cs="Calibri"/>
        </w:rPr>
        <w:t xml:space="preserve">ca. 950 </w:t>
      </w:r>
      <w:r w:rsidRPr="007544D2">
        <w:rPr>
          <w:rFonts w:ascii="Calibri" w:hAnsi="Calibri" w:cs="Calibri"/>
        </w:rPr>
        <w:t>€ warm.</w:t>
      </w:r>
      <w:r w:rsidR="00BF48CE">
        <w:rPr>
          <w:rFonts w:ascii="Calibri" w:hAnsi="Calibri" w:cs="Calibri"/>
        </w:rPr>
        <w:t xml:space="preserve"> </w:t>
      </w:r>
      <w:r w:rsidRPr="007544D2">
        <w:rPr>
          <w:rFonts w:ascii="Calibri" w:hAnsi="Calibri" w:cs="Calibri"/>
        </w:rPr>
        <w:t xml:space="preserve">Interessenten mögen sich bitte per Mail </w:t>
      </w:r>
      <w:r w:rsidR="00050720">
        <w:rPr>
          <w:rFonts w:ascii="Calibri" w:hAnsi="Calibri" w:cs="Calibri"/>
        </w:rPr>
        <w:t xml:space="preserve">an </w:t>
      </w:r>
      <w:r w:rsidR="0047594F">
        <w:rPr>
          <w:rFonts w:ascii="Calibri" w:hAnsi="Calibri" w:cs="Calibri"/>
        </w:rPr>
        <w:t>uns, am besten</w:t>
      </w:r>
      <w:r w:rsidR="00050720">
        <w:rPr>
          <w:rFonts w:ascii="Calibri" w:hAnsi="Calibri" w:cs="Calibri"/>
        </w:rPr>
        <w:t xml:space="preserve"> </w:t>
      </w:r>
      <w:r w:rsidRPr="007544D2">
        <w:rPr>
          <w:rFonts w:ascii="Calibri" w:hAnsi="Calibri" w:cs="Calibri"/>
        </w:rPr>
        <w:t xml:space="preserve">unter </w:t>
      </w:r>
      <w:hyperlink r:id="rId7" w:history="1">
        <w:r w:rsidRPr="007544D2">
          <w:rPr>
            <w:rStyle w:val="Hyperlink"/>
            <w:rFonts w:ascii="Calibri" w:hAnsi="Calibri" w:cs="Calibri"/>
          </w:rPr>
          <w:t>hofacker@ae-4.de</w:t>
        </w:r>
      </w:hyperlink>
      <w:r w:rsidR="00050720">
        <w:rPr>
          <w:rFonts w:ascii="Calibri" w:hAnsi="Calibri" w:cs="Calibri"/>
        </w:rPr>
        <w:t xml:space="preserve"> </w:t>
      </w:r>
      <w:r w:rsidRPr="007544D2">
        <w:rPr>
          <w:rFonts w:ascii="Calibri" w:hAnsi="Calibri" w:cs="Calibri"/>
        </w:rPr>
        <w:t>wenden.</w:t>
      </w:r>
    </w:p>
    <w:p w14:paraId="20AE5732" w14:textId="77777777" w:rsidR="000C29EF" w:rsidRDefault="000C29EF" w:rsidP="003565D8">
      <w:pPr>
        <w:spacing w:line="276" w:lineRule="auto"/>
        <w:rPr>
          <w:rFonts w:ascii="Calibri" w:hAnsi="Calibri" w:cs="Calibri"/>
        </w:rPr>
      </w:pPr>
    </w:p>
    <w:p w14:paraId="46D5C8C0" w14:textId="77777777" w:rsidR="000C29EF" w:rsidRDefault="000C29EF" w:rsidP="00170D0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</w:rPr>
        <w:t xml:space="preserve">Praxisgemeinschaft </w:t>
      </w:r>
      <w:proofErr w:type="spellStart"/>
      <w:r w:rsidRPr="000C29EF">
        <w:rPr>
          <w:rFonts w:ascii="Calibri" w:hAnsi="Calibri" w:cs="Calibri"/>
          <w:b/>
          <w:bCs/>
          <w:sz w:val="28"/>
          <w:szCs w:val="28"/>
        </w:rPr>
        <w:t>ae</w:t>
      </w:r>
      <w:proofErr w:type="spellEnd"/>
      <w:r w:rsidRPr="000C29EF">
        <w:rPr>
          <w:rFonts w:ascii="Calibri" w:hAnsi="Calibri" w:cs="Calibri"/>
          <w:b/>
          <w:bCs/>
          <w:sz w:val="28"/>
          <w:szCs w:val="28"/>
        </w:rPr>
        <w:t xml:space="preserve"> 4</w:t>
      </w:r>
    </w:p>
    <w:p w14:paraId="2D064FE3" w14:textId="77777777" w:rsidR="00AC259A" w:rsidRPr="000C29EF" w:rsidRDefault="00AC259A" w:rsidP="00170D0A">
      <w:pPr>
        <w:rPr>
          <w:rFonts w:ascii="Calibri" w:hAnsi="Calibri" w:cs="Calibri"/>
          <w:b/>
          <w:bCs/>
          <w:sz w:val="28"/>
          <w:szCs w:val="28"/>
        </w:rPr>
      </w:pPr>
    </w:p>
    <w:p w14:paraId="1C383468" w14:textId="6B182852" w:rsidR="00926A8B" w:rsidRDefault="007544D2" w:rsidP="00170D0A">
      <w:pPr>
        <w:rPr>
          <w:rFonts w:ascii="Calibri" w:hAnsi="Calibri" w:cs="Calibri"/>
        </w:rPr>
      </w:pPr>
      <w:r w:rsidRPr="007544D2">
        <w:rPr>
          <w:rFonts w:ascii="Calibri" w:hAnsi="Calibri" w:cs="Calibri"/>
        </w:rPr>
        <w:t>Dr. med. Nikolaus v. Hofacker</w:t>
      </w:r>
    </w:p>
    <w:p w14:paraId="4271F817" w14:textId="6F985787" w:rsidR="003565D8" w:rsidRPr="003565D8" w:rsidRDefault="003565D8" w:rsidP="00170D0A">
      <w:pPr>
        <w:rPr>
          <w:rFonts w:ascii="Calibri" w:hAnsi="Calibri" w:cs="Calibri"/>
        </w:rPr>
      </w:pPr>
      <w:r w:rsidRPr="0047594F">
        <w:rPr>
          <w:rFonts w:ascii="Calibri" w:hAnsi="Calibri" w:cs="Calibri"/>
        </w:rPr>
        <w:t xml:space="preserve">Dr. med. </w:t>
      </w:r>
      <w:r w:rsidRPr="003565D8">
        <w:rPr>
          <w:rFonts w:ascii="Calibri" w:hAnsi="Calibri" w:cs="Calibri"/>
        </w:rPr>
        <w:t xml:space="preserve">Andrea </w:t>
      </w:r>
      <w:proofErr w:type="spellStart"/>
      <w:r w:rsidRPr="003565D8">
        <w:rPr>
          <w:rFonts w:ascii="Calibri" w:hAnsi="Calibri" w:cs="Calibri"/>
        </w:rPr>
        <w:t>Strohl-Westerkam</w:t>
      </w:r>
      <w:r>
        <w:rPr>
          <w:rFonts w:ascii="Calibri" w:hAnsi="Calibri" w:cs="Calibri"/>
        </w:rPr>
        <w:t>p</w:t>
      </w:r>
      <w:proofErr w:type="spellEnd"/>
    </w:p>
    <w:p w14:paraId="60C54684" w14:textId="2F123441" w:rsidR="003B3184" w:rsidRDefault="003B3184" w:rsidP="00170D0A">
      <w:pPr>
        <w:rPr>
          <w:rFonts w:ascii="Calibri" w:hAnsi="Calibri" w:cs="Calibri"/>
        </w:rPr>
      </w:pPr>
      <w:r w:rsidRPr="003565D8">
        <w:rPr>
          <w:rFonts w:ascii="Calibri" w:hAnsi="Calibri" w:cs="Calibri"/>
        </w:rPr>
        <w:t xml:space="preserve">Dr. phil. </w:t>
      </w:r>
      <w:r>
        <w:rPr>
          <w:rFonts w:ascii="Calibri" w:hAnsi="Calibri" w:cs="Calibri"/>
        </w:rPr>
        <w:t xml:space="preserve">Kathrin </w:t>
      </w:r>
      <w:proofErr w:type="spellStart"/>
      <w:r>
        <w:rPr>
          <w:rFonts w:ascii="Calibri" w:hAnsi="Calibri" w:cs="Calibri"/>
        </w:rPr>
        <w:t>Hörter</w:t>
      </w:r>
      <w:proofErr w:type="spellEnd"/>
    </w:p>
    <w:p w14:paraId="7B7504F4" w14:textId="3A450647" w:rsidR="003B3184" w:rsidRDefault="003B3184" w:rsidP="00170D0A">
      <w:pPr>
        <w:rPr>
          <w:rFonts w:ascii="Calibri" w:hAnsi="Calibri" w:cs="Calibri"/>
        </w:rPr>
      </w:pPr>
      <w:r>
        <w:rPr>
          <w:rFonts w:ascii="Calibri" w:hAnsi="Calibri" w:cs="Calibri"/>
        </w:rPr>
        <w:t>Dipl. soz. Päd. Julia Hensel</w:t>
      </w:r>
    </w:p>
    <w:p w14:paraId="3DDE233F" w14:textId="77777777" w:rsidR="003565D8" w:rsidRDefault="003565D8" w:rsidP="00170D0A">
      <w:pPr>
        <w:rPr>
          <w:rFonts w:ascii="Calibri" w:hAnsi="Calibri" w:cs="Calibri"/>
        </w:rPr>
      </w:pPr>
      <w:r>
        <w:rPr>
          <w:rFonts w:ascii="Calibri" w:hAnsi="Calibri" w:cs="Calibri"/>
        </w:rPr>
        <w:t>Teresa Rosenthal</w:t>
      </w:r>
    </w:p>
    <w:p w14:paraId="63A56D5C" w14:textId="1E9A2AA5" w:rsidR="003565D8" w:rsidRDefault="003565D8" w:rsidP="00170D0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Louisa </w:t>
      </w:r>
      <w:proofErr w:type="spellStart"/>
      <w:r>
        <w:rPr>
          <w:rFonts w:ascii="Calibri" w:hAnsi="Calibri" w:cs="Calibri"/>
        </w:rPr>
        <w:t>Hösel</w:t>
      </w:r>
      <w:proofErr w:type="spellEnd"/>
      <w:r>
        <w:rPr>
          <w:rFonts w:ascii="Calibri" w:hAnsi="Calibri" w:cs="Calibri"/>
        </w:rPr>
        <w:t xml:space="preserve"> </w:t>
      </w:r>
    </w:p>
    <w:p w14:paraId="051B5E93" w14:textId="77777777" w:rsidR="00707B2F" w:rsidRPr="007544D2" w:rsidRDefault="00707B2F" w:rsidP="00170D0A">
      <w:pPr>
        <w:rPr>
          <w:rFonts w:ascii="Calibri" w:hAnsi="Calibri" w:cs="Calibri"/>
        </w:rPr>
      </w:pPr>
    </w:p>
    <w:p w14:paraId="5B570A3F" w14:textId="77777777" w:rsidR="00707B2F" w:rsidRPr="00707B2F" w:rsidRDefault="00707B2F" w:rsidP="00707B2F">
      <w:pPr>
        <w:rPr>
          <w:rFonts w:ascii="Calibri" w:hAnsi="Calibri" w:cs="Calibri"/>
        </w:rPr>
      </w:pPr>
      <w:r w:rsidRPr="00707B2F">
        <w:rPr>
          <w:rFonts w:ascii="Calibri" w:hAnsi="Calibri" w:cs="Calibri"/>
        </w:rPr>
        <w:t>August-</w:t>
      </w:r>
      <w:proofErr w:type="spellStart"/>
      <w:r w:rsidRPr="00707B2F">
        <w:rPr>
          <w:rFonts w:ascii="Calibri" w:hAnsi="Calibri" w:cs="Calibri"/>
        </w:rPr>
        <w:t>Exter</w:t>
      </w:r>
      <w:proofErr w:type="spellEnd"/>
      <w:r w:rsidRPr="00707B2F">
        <w:rPr>
          <w:rFonts w:ascii="Calibri" w:hAnsi="Calibri" w:cs="Calibri"/>
        </w:rPr>
        <w:t>-Straße 4</w:t>
      </w:r>
    </w:p>
    <w:p w14:paraId="3530F1C0" w14:textId="77777777" w:rsidR="00707B2F" w:rsidRPr="00707B2F" w:rsidRDefault="00707B2F" w:rsidP="00707B2F">
      <w:pPr>
        <w:rPr>
          <w:rFonts w:ascii="Calibri" w:hAnsi="Calibri" w:cs="Calibri"/>
        </w:rPr>
      </w:pPr>
      <w:r w:rsidRPr="00707B2F">
        <w:rPr>
          <w:rFonts w:ascii="Calibri" w:hAnsi="Calibri" w:cs="Calibri"/>
        </w:rPr>
        <w:t>81245 München</w:t>
      </w:r>
    </w:p>
    <w:p w14:paraId="7A492383" w14:textId="58A9EBE2" w:rsidR="007544D2" w:rsidRPr="007544D2" w:rsidRDefault="00707B2F" w:rsidP="00707B2F">
      <w:pPr>
        <w:rPr>
          <w:rFonts w:ascii="Calibri" w:hAnsi="Calibri" w:cs="Calibri"/>
        </w:rPr>
      </w:pPr>
      <w:r w:rsidRPr="00707B2F">
        <w:rPr>
          <w:rFonts w:ascii="Calibri" w:hAnsi="Calibri" w:cs="Calibri"/>
        </w:rPr>
        <w:t>info@ae-4.de</w:t>
      </w:r>
    </w:p>
    <w:sectPr w:rsidR="007544D2" w:rsidRPr="007544D2" w:rsidSect="002E2FF3">
      <w:headerReference w:type="default" r:id="rId8"/>
      <w:footerReference w:type="default" r:id="rId9"/>
      <w:pgSz w:w="11900" w:h="16840"/>
      <w:pgMar w:top="3459" w:right="1616" w:bottom="1701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DA029" w14:textId="77777777" w:rsidR="009B1D33" w:rsidRDefault="009B1D33" w:rsidP="005F099B">
      <w:r>
        <w:separator/>
      </w:r>
    </w:p>
  </w:endnote>
  <w:endnote w:type="continuationSeparator" w:id="0">
    <w:p w14:paraId="3747D9D0" w14:textId="77777777" w:rsidR="009B1D33" w:rsidRDefault="009B1D33" w:rsidP="005F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sans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29036" w14:textId="4D902C3A" w:rsidR="000D1F37" w:rsidRDefault="000D1F37" w:rsidP="000D1F37">
    <w:pPr>
      <w:pStyle w:val="Fuzeile"/>
      <w:ind w:left="-113" w:hanging="1134"/>
    </w:pPr>
    <w:r>
      <w:rPr>
        <w:rFonts w:ascii="GeosansLight" w:hAnsi="GeosansLight" w:cs="GeosansLight"/>
        <w:noProof/>
        <w:sz w:val="20"/>
        <w:szCs w:val="20"/>
      </w:rPr>
      <w:drawing>
        <wp:inline distT="0" distB="0" distL="0" distR="0" wp14:anchorId="2EFD8915" wp14:editId="72568D57">
          <wp:extent cx="7551420" cy="1077939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4_Hofacker_BB_word_Fu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32" cy="107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3DA0C" w14:textId="77777777" w:rsidR="009B1D33" w:rsidRDefault="009B1D33" w:rsidP="005F099B">
      <w:r>
        <w:separator/>
      </w:r>
    </w:p>
  </w:footnote>
  <w:footnote w:type="continuationSeparator" w:id="0">
    <w:p w14:paraId="3AE93F33" w14:textId="77777777" w:rsidR="009B1D33" w:rsidRDefault="009B1D33" w:rsidP="005F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3FB8C" w14:textId="77777777" w:rsidR="00943351" w:rsidRDefault="00943351" w:rsidP="005F099B">
    <w:pPr>
      <w:pStyle w:val="Kopfzeile"/>
      <w:ind w:hanging="1247"/>
    </w:pPr>
    <w:r w:rsidRPr="005F099B">
      <w:rPr>
        <w:rFonts w:ascii="GeosansLight" w:hAnsi="GeosansLight"/>
        <w:noProof/>
        <w:vertAlign w:val="subscript"/>
      </w:rPr>
      <w:drawing>
        <wp:inline distT="0" distB="0" distL="0" distR="0" wp14:anchorId="50BA2916" wp14:editId="10C707B0">
          <wp:extent cx="7535545" cy="1974455"/>
          <wp:effectExtent l="0" t="0" r="8255" b="698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4_Hofacker_BB_word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50" cy="19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E3D2A"/>
    <w:multiLevelType w:val="hybridMultilevel"/>
    <w:tmpl w:val="81C86A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E54D4"/>
    <w:multiLevelType w:val="hybridMultilevel"/>
    <w:tmpl w:val="3EB64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41"/>
    <w:rsid w:val="00050720"/>
    <w:rsid w:val="00064DEA"/>
    <w:rsid w:val="000C29EF"/>
    <w:rsid w:val="000D1F37"/>
    <w:rsid w:val="000D3869"/>
    <w:rsid w:val="000D661A"/>
    <w:rsid w:val="0010087E"/>
    <w:rsid w:val="00101541"/>
    <w:rsid w:val="001272C7"/>
    <w:rsid w:val="001647B6"/>
    <w:rsid w:val="00170D0A"/>
    <w:rsid w:val="00195A0F"/>
    <w:rsid w:val="001B6189"/>
    <w:rsid w:val="001E17FF"/>
    <w:rsid w:val="00253EFA"/>
    <w:rsid w:val="002722A6"/>
    <w:rsid w:val="002E2FF3"/>
    <w:rsid w:val="002F4B22"/>
    <w:rsid w:val="003565D8"/>
    <w:rsid w:val="003B3184"/>
    <w:rsid w:val="003D64D1"/>
    <w:rsid w:val="00470029"/>
    <w:rsid w:val="0047594F"/>
    <w:rsid w:val="004841A0"/>
    <w:rsid w:val="004D50AC"/>
    <w:rsid w:val="00501B62"/>
    <w:rsid w:val="00542FE6"/>
    <w:rsid w:val="0056261A"/>
    <w:rsid w:val="005C2DFB"/>
    <w:rsid w:val="005F099B"/>
    <w:rsid w:val="006261C4"/>
    <w:rsid w:val="0068254B"/>
    <w:rsid w:val="00687857"/>
    <w:rsid w:val="00691E3E"/>
    <w:rsid w:val="006D4C93"/>
    <w:rsid w:val="00707B2F"/>
    <w:rsid w:val="007544D2"/>
    <w:rsid w:val="0076489B"/>
    <w:rsid w:val="00765DBB"/>
    <w:rsid w:val="007948D7"/>
    <w:rsid w:val="007B4066"/>
    <w:rsid w:val="007C52B5"/>
    <w:rsid w:val="00814123"/>
    <w:rsid w:val="00816EF3"/>
    <w:rsid w:val="00830DD6"/>
    <w:rsid w:val="008778C0"/>
    <w:rsid w:val="008812F3"/>
    <w:rsid w:val="008A325B"/>
    <w:rsid w:val="008E1C19"/>
    <w:rsid w:val="008F51BB"/>
    <w:rsid w:val="00915B43"/>
    <w:rsid w:val="00926A8B"/>
    <w:rsid w:val="00937C5B"/>
    <w:rsid w:val="00943351"/>
    <w:rsid w:val="009B1D33"/>
    <w:rsid w:val="009D55A4"/>
    <w:rsid w:val="00A00D57"/>
    <w:rsid w:val="00A32214"/>
    <w:rsid w:val="00A460A1"/>
    <w:rsid w:val="00A6700A"/>
    <w:rsid w:val="00A90F41"/>
    <w:rsid w:val="00AA0710"/>
    <w:rsid w:val="00AC259A"/>
    <w:rsid w:val="00AD7158"/>
    <w:rsid w:val="00B036D3"/>
    <w:rsid w:val="00B85E76"/>
    <w:rsid w:val="00BF48CE"/>
    <w:rsid w:val="00C43341"/>
    <w:rsid w:val="00C63148"/>
    <w:rsid w:val="00C706A2"/>
    <w:rsid w:val="00C9546E"/>
    <w:rsid w:val="00CB1CF7"/>
    <w:rsid w:val="00CD3B5E"/>
    <w:rsid w:val="00CE43EF"/>
    <w:rsid w:val="00D509B8"/>
    <w:rsid w:val="00D52370"/>
    <w:rsid w:val="00D67539"/>
    <w:rsid w:val="00D77126"/>
    <w:rsid w:val="00DA0933"/>
    <w:rsid w:val="00E63673"/>
    <w:rsid w:val="00E84473"/>
    <w:rsid w:val="00F64D4C"/>
    <w:rsid w:val="00F80C38"/>
    <w:rsid w:val="00FC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8EFB5"/>
  <w14:defaultImageDpi w14:val="300"/>
  <w15:docId w15:val="{F117A8C8-8F0B-41F5-BD21-EF2D413F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34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341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F80C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5F09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099B"/>
  </w:style>
  <w:style w:type="paragraph" w:styleId="Fuzeile">
    <w:name w:val="footer"/>
    <w:basedOn w:val="Standard"/>
    <w:link w:val="FuzeileZchn"/>
    <w:uiPriority w:val="99"/>
    <w:unhideWhenUsed/>
    <w:rsid w:val="005F09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099B"/>
  </w:style>
  <w:style w:type="paragraph" w:styleId="Listenabsatz">
    <w:name w:val="List Paragraph"/>
    <w:basedOn w:val="Standard"/>
    <w:uiPriority w:val="34"/>
    <w:qFormat/>
    <w:rsid w:val="001647B6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59"/>
    <w:rsid w:val="00816EF3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6700A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700A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54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facker@ae-4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Bargfeld</dc:creator>
  <cp:keywords/>
  <dc:description/>
  <cp:lastModifiedBy>Dorte Ernst</cp:lastModifiedBy>
  <cp:revision>2</cp:revision>
  <cp:lastPrinted>2025-08-29T06:24:00Z</cp:lastPrinted>
  <dcterms:created xsi:type="dcterms:W3CDTF">2026-04-17T11:16:00Z</dcterms:created>
  <dcterms:modified xsi:type="dcterms:W3CDTF">2026-04-17T11:16:00Z</dcterms:modified>
</cp:coreProperties>
</file>